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B9" w:rsidRPr="00704929" w:rsidRDefault="00402EB9" w:rsidP="00402EB9">
      <w:pPr>
        <w:widowControl w:val="0"/>
        <w:autoSpaceDE w:val="0"/>
        <w:autoSpaceDN w:val="0"/>
        <w:spacing w:after="0" w:line="240" w:lineRule="auto"/>
        <w:ind w:right="-1"/>
        <w:rPr>
          <w:rFonts w:ascii="Calibri" w:eastAsia="Arial" w:hAnsi="Calibri" w:cs="Calibri"/>
          <w:kern w:val="0"/>
          <w:sz w:val="20"/>
          <w:lang w:eastAsia="it-IT" w:bidi="it-IT"/>
          <w14:ligatures w14:val="none"/>
        </w:rPr>
      </w:pPr>
      <w:bookmarkStart w:id="0" w:name="_GoBack"/>
      <w:bookmarkEnd w:id="0"/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701"/>
        <w:gridCol w:w="2382"/>
      </w:tblGrid>
      <w:tr w:rsidR="00402EB9" w:rsidRPr="00704929" w:rsidTr="00C4664A">
        <w:trPr>
          <w:trHeight w:val="17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B9" w:rsidRPr="00704929" w:rsidRDefault="00402EB9" w:rsidP="00C4664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Calibri"/>
                <w:b/>
                <w:color w:val="222222"/>
                <w:kern w:val="0"/>
                <w:sz w:val="24"/>
                <w:szCs w:val="24"/>
                <w14:ligatures w14:val="none"/>
              </w:rPr>
            </w:pPr>
            <w:r w:rsidRPr="00704929">
              <w:rPr>
                <w:rFonts w:ascii="Calibri" w:eastAsia="Calibri" w:hAnsi="Calibri" w:cs="Calibri"/>
                <w:noProof/>
                <w:color w:val="000000"/>
                <w:kern w:val="0"/>
                <w:lang w:eastAsia="it-IT"/>
                <w14:ligatures w14:val="none"/>
              </w:rPr>
              <w:drawing>
                <wp:inline distT="0" distB="0" distL="0" distR="0" wp14:anchorId="4466B713" wp14:editId="338A2C3E">
                  <wp:extent cx="1152525" cy="1095375"/>
                  <wp:effectExtent l="0" t="0" r="9525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B9" w:rsidRPr="00704929" w:rsidRDefault="00402EB9" w:rsidP="00C4664A">
            <w:pPr>
              <w:keepNext/>
              <w:spacing w:after="0" w:line="240" w:lineRule="atLeast"/>
              <w:jc w:val="center"/>
              <w:outlineLvl w:val="7"/>
              <w:rPr>
                <w:rFonts w:ascii="Times New Roman" w:eastAsia="Times New Roman" w:hAnsi="Times New Roman" w:cs="Calibri"/>
                <w:b/>
                <w:color w:val="000000"/>
                <w:spacing w:val="20"/>
                <w:w w:val="90"/>
                <w:kern w:val="0"/>
                <w:sz w:val="18"/>
                <w:szCs w:val="18"/>
                <w14:ligatures w14:val="none"/>
              </w:rPr>
            </w:pPr>
          </w:p>
          <w:p w:rsidR="00402EB9" w:rsidRPr="00704929" w:rsidRDefault="00402EB9" w:rsidP="00C4664A">
            <w:pPr>
              <w:keepNext/>
              <w:spacing w:after="0" w:line="0" w:lineRule="atLeast"/>
              <w:jc w:val="center"/>
              <w:outlineLvl w:val="7"/>
              <w:rPr>
                <w:rFonts w:ascii="Times New Roman" w:eastAsia="Times New Roman" w:hAnsi="Times New Roman" w:cs="Calibri"/>
                <w:b/>
                <w:color w:val="000000"/>
                <w:spacing w:val="20"/>
                <w:w w:val="90"/>
                <w:kern w:val="0"/>
                <w:sz w:val="18"/>
                <w:szCs w:val="18"/>
                <w14:ligatures w14:val="none"/>
              </w:rPr>
            </w:pPr>
            <w:r w:rsidRPr="00704929">
              <w:rPr>
                <w:rFonts w:ascii="Times New Roman" w:eastAsia="Times New Roman" w:hAnsi="Times New Roman" w:cs="Calibri"/>
                <w:b/>
                <w:color w:val="000000"/>
                <w:spacing w:val="20"/>
                <w:w w:val="90"/>
                <w:kern w:val="0"/>
                <w:sz w:val="18"/>
                <w:szCs w:val="18"/>
                <w14:ligatures w14:val="none"/>
              </w:rPr>
              <w:t>I S T I T U T O    C O M P R E N S I V O   STATALE</w:t>
            </w:r>
          </w:p>
          <w:p w:rsidR="00402EB9" w:rsidRPr="00704929" w:rsidRDefault="00402EB9" w:rsidP="00C4664A">
            <w:pPr>
              <w:keepNext/>
              <w:spacing w:after="0" w:line="0" w:lineRule="atLeast"/>
              <w:jc w:val="center"/>
              <w:outlineLvl w:val="7"/>
              <w:rPr>
                <w:rFonts w:ascii="Times New Roman" w:eastAsia="Times New Roman" w:hAnsi="Times New Roman" w:cs="Calibri"/>
                <w:b/>
                <w:color w:val="000000"/>
                <w:spacing w:val="20"/>
                <w:w w:val="90"/>
                <w:kern w:val="0"/>
                <w:sz w:val="18"/>
                <w:szCs w:val="18"/>
                <w14:ligatures w14:val="none"/>
              </w:rPr>
            </w:pPr>
            <w:r w:rsidRPr="00704929">
              <w:rPr>
                <w:rFonts w:ascii="Times New Roman" w:eastAsia="Times New Roman" w:hAnsi="Times New Roman" w:cs="Calibri"/>
                <w:b/>
                <w:color w:val="000000"/>
                <w:spacing w:val="20"/>
                <w:w w:val="90"/>
                <w:kern w:val="0"/>
                <w:sz w:val="18"/>
                <w:szCs w:val="18"/>
                <w14:ligatures w14:val="none"/>
              </w:rPr>
              <w:t>“</w:t>
            </w:r>
            <w:r w:rsidRPr="00704929">
              <w:rPr>
                <w:rFonts w:ascii="Times New Roman" w:eastAsia="Times New Roman" w:hAnsi="Times New Roman" w:cs="Calibri"/>
                <w:b/>
                <w:caps/>
                <w:color w:val="000000"/>
                <w:spacing w:val="20"/>
                <w:w w:val="90"/>
                <w:kern w:val="0"/>
                <w:sz w:val="18"/>
                <w:szCs w:val="18"/>
                <w14:ligatures w14:val="none"/>
              </w:rPr>
              <w:t>Giulio Lusi</w:t>
            </w:r>
            <w:r w:rsidRPr="00704929">
              <w:rPr>
                <w:rFonts w:ascii="Times New Roman" w:eastAsia="Times New Roman" w:hAnsi="Times New Roman" w:cs="Calibri"/>
                <w:b/>
                <w:color w:val="000000"/>
                <w:spacing w:val="20"/>
                <w:w w:val="90"/>
                <w:kern w:val="0"/>
                <w:sz w:val="18"/>
                <w:szCs w:val="18"/>
                <w14:ligatures w14:val="none"/>
              </w:rPr>
              <w:t>”</w:t>
            </w:r>
          </w:p>
          <w:p w:rsidR="00402EB9" w:rsidRPr="00704929" w:rsidRDefault="00402EB9" w:rsidP="00C4664A">
            <w:pPr>
              <w:spacing w:after="0" w:line="0" w:lineRule="atLeast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>SCUOLA  DELL’INFANZIA</w:t>
            </w:r>
            <w:proofErr w:type="gramEnd"/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E DEL PRIMO CICLO DI ISTRUZIONE</w:t>
            </w:r>
          </w:p>
          <w:p w:rsidR="00402EB9" w:rsidRPr="00704929" w:rsidRDefault="00402EB9" w:rsidP="00C4664A">
            <w:pPr>
              <w:keepNext/>
              <w:spacing w:after="0" w:line="0" w:lineRule="atLeast"/>
              <w:jc w:val="center"/>
              <w:outlineLvl w:val="4"/>
              <w:rPr>
                <w:rFonts w:ascii="Times New Roman" w:eastAsia="Arial Unicode MS" w:hAnsi="Times New Roman" w:cs="Calibri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04929">
              <w:rPr>
                <w:rFonts w:ascii="Times New Roman" w:eastAsia="Arial Unicode MS" w:hAnsi="Times New Roman" w:cs="Calibri"/>
                <w:b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Via Villa Caracciolo </w:t>
            </w:r>
            <w:proofErr w:type="gramStart"/>
            <w:r w:rsidRPr="00704929">
              <w:rPr>
                <w:rFonts w:ascii="Times New Roman" w:eastAsia="Arial Unicode MS" w:hAnsi="Times New Roman" w:cs="Calibri"/>
                <w:b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–  83031</w:t>
            </w:r>
            <w:proofErr w:type="gramEnd"/>
            <w:r w:rsidRPr="00704929">
              <w:rPr>
                <w:rFonts w:ascii="Times New Roman" w:eastAsia="Arial Unicode MS" w:hAnsi="Times New Roman" w:cs="Calibri"/>
                <w:b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 Ariano Irpino</w:t>
            </w:r>
            <w:r w:rsidRPr="00704929">
              <w:rPr>
                <w:rFonts w:ascii="Times New Roman" w:eastAsia="Arial Unicode MS" w:hAnsi="Times New Roman" w:cs="Calibri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 (AV)</w:t>
            </w:r>
          </w:p>
          <w:p w:rsidR="00402EB9" w:rsidRPr="00704929" w:rsidRDefault="00402EB9" w:rsidP="00C4664A">
            <w:pPr>
              <w:spacing w:after="0" w:line="0" w:lineRule="atLeast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</w:pPr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e-mail: </w:t>
            </w:r>
            <w:hyperlink r:id="rId6" w:history="1">
              <w:r w:rsidRPr="00704929">
                <w:rPr>
                  <w:rFonts w:ascii="Times New Roman" w:eastAsia="Times New Roman" w:hAnsi="Times New Roman" w:cs="Calibri"/>
                  <w:color w:val="0066FF"/>
                  <w:kern w:val="0"/>
                  <w:sz w:val="18"/>
                  <w:szCs w:val="18"/>
                  <w:u w:val="single"/>
                  <w14:ligatures w14:val="none"/>
                </w:rPr>
                <w:t>avic863009@istruzione.it</w:t>
              </w:r>
            </w:hyperlink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 – </w:t>
            </w:r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 xml:space="preserve">PEC: </w:t>
            </w:r>
            <w:hyperlink r:id="rId7" w:history="1">
              <w:r w:rsidRPr="00704929">
                <w:rPr>
                  <w:rFonts w:ascii="Times New Roman" w:eastAsia="Times New Roman" w:hAnsi="Times New Roman" w:cs="Calibri"/>
                  <w:i/>
                  <w:color w:val="0066FF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avic863009@pec.istruzione.it</w:t>
              </w:r>
            </w:hyperlink>
          </w:p>
          <w:p w:rsidR="00402EB9" w:rsidRPr="00704929" w:rsidRDefault="00402EB9" w:rsidP="00C4664A">
            <w:pPr>
              <w:spacing w:after="0" w:line="0" w:lineRule="atLeast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Cod. </w:t>
            </w:r>
            <w:proofErr w:type="spellStart"/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Fisc</w:t>
            </w:r>
            <w:proofErr w:type="spellEnd"/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. 90013080644 -  Tel. 0825/871425 - Fax 0825/871400</w:t>
            </w:r>
          </w:p>
          <w:p w:rsidR="00402EB9" w:rsidRPr="00704929" w:rsidRDefault="00402EB9" w:rsidP="00C4664A">
            <w:pPr>
              <w:spacing w:after="0" w:line="0" w:lineRule="atLeast"/>
              <w:ind w:hanging="10"/>
              <w:jc w:val="center"/>
              <w:rPr>
                <w:rFonts w:ascii="Times New Roman" w:eastAsia="Times New Roman" w:hAnsi="Times New Roman" w:cs="Calibri"/>
                <w:color w:val="000000"/>
                <w:kern w:val="0"/>
                <w:sz w:val="24"/>
                <w14:ligatures w14:val="none"/>
              </w:rPr>
            </w:pPr>
            <w:r w:rsidRPr="00704929">
              <w:rPr>
                <w:rFonts w:ascii="Times New Roman" w:eastAsia="Times New Roman" w:hAnsi="Times New Roman" w:cs="Calibri"/>
                <w:i/>
                <w:iCs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 xml:space="preserve">Web site: </w:t>
            </w:r>
            <w:hyperlink r:id="rId8" w:history="1">
              <w:r w:rsidRPr="00704929">
                <w:rPr>
                  <w:rFonts w:ascii="Times New Roman" w:eastAsia="Times New Roman" w:hAnsi="Times New Roman" w:cs="Calibri"/>
                  <w:i/>
                  <w:iCs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www.icgiuliolusi.edu.it</w:t>
              </w:r>
            </w:hyperlink>
            <w:r w:rsidRPr="00704929">
              <w:rPr>
                <w:rFonts w:ascii="Times New Roman" w:eastAsia="Times New Roman" w:hAnsi="Times New Roman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B9" w:rsidRPr="00704929" w:rsidRDefault="00402EB9" w:rsidP="00C4664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Calibri"/>
                <w:b/>
                <w:color w:val="222222"/>
                <w:kern w:val="0"/>
                <w:sz w:val="24"/>
                <w:szCs w:val="24"/>
                <w14:ligatures w14:val="none"/>
              </w:rPr>
            </w:pPr>
            <w:r w:rsidRPr="00704929">
              <w:rPr>
                <w:rFonts w:ascii="Times New Roman" w:eastAsia="Times New Roman" w:hAnsi="Times New Roman" w:cs="Calibri"/>
                <w:noProof/>
                <w:color w:val="222222"/>
                <w:kern w:val="0"/>
                <w:sz w:val="24"/>
                <w:szCs w:val="24"/>
                <w:lang w:eastAsia="it-IT"/>
                <w14:ligatures w14:val="none"/>
              </w:rPr>
              <w:drawing>
                <wp:inline distT="0" distB="0" distL="0" distR="0" wp14:anchorId="56D02648" wp14:editId="0A59773E">
                  <wp:extent cx="1152525" cy="971550"/>
                  <wp:effectExtent l="0" t="0" r="9525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15" t="-2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EB9" w:rsidRPr="00704929" w:rsidRDefault="00402EB9" w:rsidP="00402EB9">
      <w:pPr>
        <w:spacing w:after="75" w:line="256" w:lineRule="auto"/>
        <w:ind w:right="-1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:rsidR="00402EB9" w:rsidRDefault="00402EB9" w:rsidP="00402EB9">
      <w:pPr>
        <w:spacing w:after="75" w:line="256" w:lineRule="auto"/>
        <w:ind w:right="-1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704929">
        <w:rPr>
          <w:rFonts w:ascii="Calibri" w:eastAsia="Calibri" w:hAnsi="Calibri" w:cs="Calibri"/>
          <w:color w:val="000000"/>
          <w:kern w:val="0"/>
          <w:sz w:val="28"/>
          <w:szCs w:val="28"/>
          <w:lang w:eastAsia="it-IT"/>
          <w14:ligatures w14:val="none"/>
        </w:rPr>
        <w:t>SCHEDA DI PROGETTAZIONE</w:t>
      </w:r>
    </w:p>
    <w:p w:rsidR="00960036" w:rsidRPr="00960036" w:rsidRDefault="00960036" w:rsidP="00402EB9">
      <w:pPr>
        <w:spacing w:after="75" w:line="256" w:lineRule="auto"/>
        <w:ind w:right="-1"/>
        <w:jc w:val="center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it-IT"/>
          <w14:ligatures w14:val="none"/>
        </w:rPr>
      </w:pPr>
      <w:r w:rsidRPr="0096003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it-IT"/>
          <w14:ligatures w14:val="none"/>
        </w:rPr>
        <w:t>PROGETTO CURRICOLARE</w:t>
      </w:r>
    </w:p>
    <w:p w:rsidR="00402EB9" w:rsidRPr="00704929" w:rsidRDefault="00402EB9" w:rsidP="00402EB9">
      <w:pPr>
        <w:spacing w:after="0" w:line="256" w:lineRule="auto"/>
        <w:ind w:right="-1"/>
        <w:jc w:val="center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A.S. </w:t>
      </w:r>
      <w:r w:rsidR="00960036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2024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/</w:t>
      </w:r>
      <w:r w:rsidR="00960036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2025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:rsidR="00402EB9" w:rsidRPr="00704929" w:rsidRDefault="00402EB9" w:rsidP="00402EB9">
      <w:pPr>
        <w:keepNext/>
        <w:keepLines/>
        <w:spacing w:after="0" w:line="256" w:lineRule="auto"/>
        <w:ind w:right="-1"/>
        <w:outlineLvl w:val="0"/>
        <w:rPr>
          <w:rFonts w:ascii="Calibri" w:eastAsia="Times New Roman" w:hAnsi="Calibri" w:cs="Calibri"/>
          <w:b/>
          <w:color w:val="000000"/>
          <w:kern w:val="0"/>
          <w:sz w:val="24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sz w:val="24"/>
          <w:lang w:eastAsia="it-IT"/>
          <w14:ligatures w14:val="none"/>
        </w:rPr>
        <w:t>Sezione 1 - Descrittiva</w:t>
      </w:r>
      <w:r w:rsidRPr="00704929">
        <w:rPr>
          <w:rFonts w:ascii="Calibri" w:eastAsia="Times New Roman" w:hAnsi="Calibri" w:cs="Calibri"/>
          <w:color w:val="000000"/>
          <w:kern w:val="0"/>
          <w:sz w:val="24"/>
          <w:lang w:eastAsia="it-IT"/>
          <w14:ligatures w14:val="none"/>
        </w:rPr>
        <w:t xml:space="preserve"> </w:t>
      </w:r>
    </w:p>
    <w:tbl>
      <w:tblPr>
        <w:tblStyle w:val="TableGrid"/>
        <w:tblW w:w="5225" w:type="pct"/>
        <w:tblInd w:w="0" w:type="dxa"/>
        <w:tblCellMar>
          <w:top w:w="94" w:type="dxa"/>
          <w:left w:w="17" w:type="dxa"/>
          <w:bottom w:w="12" w:type="dxa"/>
        </w:tblCellMar>
        <w:tblLook w:val="04A0" w:firstRow="1" w:lastRow="0" w:firstColumn="1" w:lastColumn="0" w:noHBand="0" w:noVBand="1"/>
      </w:tblPr>
      <w:tblGrid>
        <w:gridCol w:w="3353"/>
        <w:gridCol w:w="3348"/>
        <w:gridCol w:w="3360"/>
      </w:tblGrid>
      <w:tr w:rsidR="00402EB9" w:rsidRPr="00704929" w:rsidTr="00C4664A">
        <w:trPr>
          <w:trHeight w:val="342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EB9" w:rsidRPr="00704929" w:rsidRDefault="00402EB9" w:rsidP="00C4664A">
            <w:pPr>
              <w:ind w:right="-1"/>
              <w:jc w:val="both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b/>
                <w:color w:val="000000"/>
                <w:lang w:eastAsia="it-IT"/>
              </w:rPr>
              <w:t>AMBITO PROGETTUALE</w:t>
            </w: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 </w:t>
            </w:r>
          </w:p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(apporre una crocetta nell’area progettuale di riferimento del progetto</w:t>
            </w:r>
            <w:r w:rsidRPr="00704929">
              <w:rPr>
                <w:rFonts w:eastAsia="Calibri" w:cs="Calibri"/>
                <w:b/>
                <w:color w:val="000000"/>
                <w:lang w:eastAsia="it-IT"/>
              </w:rPr>
              <w:t xml:space="preserve"> </w:t>
            </w:r>
          </w:p>
        </w:tc>
        <w:tc>
          <w:tcPr>
            <w:tcW w:w="33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EB9" w:rsidRPr="00704929" w:rsidRDefault="00402EB9" w:rsidP="00C4664A">
            <w:pPr>
              <w:ind w:right="-1"/>
              <w:jc w:val="center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b/>
                <w:color w:val="000000"/>
                <w:lang w:eastAsia="it-IT"/>
              </w:rPr>
              <w:t>AMPLIAMENTO/ARRICCHIMENTO dell’offerta formativa</w:t>
            </w:r>
          </w:p>
        </w:tc>
      </w:tr>
      <w:tr w:rsidR="00402EB9" w:rsidRPr="00704929" w:rsidTr="00C4664A">
        <w:trPr>
          <w:trHeight w:val="29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EB9" w:rsidRPr="00704929" w:rsidRDefault="00402EB9" w:rsidP="00C4664A">
            <w:pPr>
              <w:rPr>
                <w:rFonts w:eastAsia="Calibri" w:cs="Calibri"/>
                <w:color w:val="000000"/>
                <w:lang w:eastAsia="it-IT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numPr>
                <w:ilvl w:val="0"/>
                <w:numId w:val="1"/>
              </w:numPr>
              <w:spacing w:after="43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Accoglienza, continuità</w:t>
            </w:r>
          </w:p>
          <w:p w:rsidR="00402EB9" w:rsidRPr="00704929" w:rsidRDefault="00402EB9" w:rsidP="00C4664A">
            <w:pPr>
              <w:numPr>
                <w:ilvl w:val="0"/>
                <w:numId w:val="1"/>
              </w:numPr>
              <w:spacing w:after="43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Orientamento</w:t>
            </w:r>
          </w:p>
          <w:p w:rsidR="00402EB9" w:rsidRPr="00704929" w:rsidRDefault="00402EB9" w:rsidP="00C4664A">
            <w:pPr>
              <w:numPr>
                <w:ilvl w:val="0"/>
                <w:numId w:val="1"/>
              </w:numPr>
              <w:spacing w:after="40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 xml:space="preserve">Espressivo  </w:t>
            </w:r>
          </w:p>
          <w:p w:rsidR="00402EB9" w:rsidRPr="00704929" w:rsidRDefault="00402EB9" w:rsidP="00C4664A">
            <w:pPr>
              <w:numPr>
                <w:ilvl w:val="0"/>
                <w:numId w:val="1"/>
              </w:numPr>
              <w:spacing w:after="42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 xml:space="preserve">Manipolativo </w:t>
            </w:r>
          </w:p>
          <w:p w:rsidR="00402EB9" w:rsidRPr="00704929" w:rsidRDefault="00402EB9" w:rsidP="00C4664A">
            <w:pPr>
              <w:numPr>
                <w:ilvl w:val="0"/>
                <w:numId w:val="1"/>
              </w:numPr>
              <w:spacing w:after="41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 xml:space="preserve">Tecnico pratico </w:t>
            </w:r>
          </w:p>
          <w:p w:rsidR="00402EB9" w:rsidRDefault="00402EB9" w:rsidP="00C4664A">
            <w:pPr>
              <w:numPr>
                <w:ilvl w:val="0"/>
                <w:numId w:val="1"/>
              </w:numPr>
              <w:spacing w:after="39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Musicale</w:t>
            </w:r>
          </w:p>
          <w:p w:rsidR="00402EB9" w:rsidRPr="00704929" w:rsidRDefault="00402EB9" w:rsidP="00C4664A">
            <w:pPr>
              <w:numPr>
                <w:ilvl w:val="0"/>
                <w:numId w:val="1"/>
              </w:numPr>
              <w:spacing w:after="39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Matematico scientifico</w:t>
            </w:r>
          </w:p>
          <w:p w:rsidR="00402EB9" w:rsidRPr="00704929" w:rsidRDefault="00402EB9" w:rsidP="00C4664A">
            <w:pPr>
              <w:spacing w:after="39" w:line="256" w:lineRule="auto"/>
              <w:ind w:left="595" w:right="-1"/>
              <w:rPr>
                <w:rFonts w:eastAsia="Calibri" w:cs="Calibri"/>
                <w:color w:val="000000"/>
                <w:lang w:eastAsia="it-IT"/>
              </w:rPr>
            </w:pPr>
          </w:p>
          <w:p w:rsidR="00402EB9" w:rsidRPr="00704929" w:rsidRDefault="00402EB9" w:rsidP="00C4664A">
            <w:pPr>
              <w:numPr>
                <w:ilvl w:val="0"/>
                <w:numId w:val="1"/>
              </w:numPr>
              <w:spacing w:after="39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Tecnologico</w:t>
            </w:r>
          </w:p>
          <w:p w:rsidR="00402EB9" w:rsidRPr="00704929" w:rsidRDefault="00402EB9" w:rsidP="00C4664A">
            <w:pPr>
              <w:numPr>
                <w:ilvl w:val="0"/>
                <w:numId w:val="1"/>
              </w:numPr>
              <w:spacing w:after="39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Attività laboratorio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numPr>
                <w:ilvl w:val="0"/>
                <w:numId w:val="2"/>
              </w:numPr>
              <w:spacing w:after="43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Intercultura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44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Difficoltà scolastiche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40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Informatica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43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Educazione alla salute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38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Educazione ambientale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44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 xml:space="preserve">Educazione all'affettività 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47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Educazione allo sport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73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>Cittadinanza e Costituzione</w:t>
            </w:r>
          </w:p>
          <w:p w:rsidR="00402EB9" w:rsidRPr="00704929" w:rsidRDefault="00402EB9" w:rsidP="00C4664A">
            <w:pPr>
              <w:numPr>
                <w:ilvl w:val="0"/>
                <w:numId w:val="2"/>
              </w:numPr>
              <w:spacing w:after="73" w:line="256" w:lineRule="auto"/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color w:val="000000"/>
                <w:lang w:eastAsia="it-IT"/>
              </w:rPr>
              <w:t xml:space="preserve">Altro (specificare)…………… </w:t>
            </w:r>
          </w:p>
        </w:tc>
      </w:tr>
    </w:tbl>
    <w:p w:rsidR="00402EB9" w:rsidRPr="00704929" w:rsidRDefault="00402EB9" w:rsidP="00402EB9">
      <w:pPr>
        <w:spacing w:after="17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1.1 Denominazione progetto</w:t>
      </w: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6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Indicare denominazione del progetto </w:t>
            </w:r>
            <w:r w:rsidRPr="00704929">
              <w:rPr>
                <w:rFonts w:eastAsia="Calibri" w:cs="Calibri"/>
                <w:color w:val="000000"/>
                <w:lang w:eastAsia="it-IT"/>
              </w:rPr>
              <w:t xml:space="preserve"> </w:t>
            </w:r>
          </w:p>
        </w:tc>
      </w:tr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spacing w:after="62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1.2 Descrizione sintetica del progetto</w:t>
      </w: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1" w:type="dxa"/>
          <w:left w:w="17" w:type="dxa"/>
          <w:right w:w="22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Sintetica descrizione dei contenuti</w:t>
            </w:r>
            <w:r w:rsidRPr="00704929">
              <w:rPr>
                <w:rFonts w:eastAsia="Calibri" w:cs="Calibri"/>
                <w:color w:val="000000"/>
                <w:lang w:eastAsia="it-IT"/>
              </w:rPr>
              <w:t xml:space="preserve"> </w:t>
            </w:r>
          </w:p>
        </w:tc>
      </w:tr>
      <w:tr w:rsidR="00402EB9" w:rsidRPr="00704929" w:rsidTr="00C4664A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spacing w:after="81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1.3 Responsabile progetto</w:t>
      </w: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3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Indicare Il responsabile del progetto </w:t>
            </w:r>
            <w:r w:rsidRPr="00704929">
              <w:rPr>
                <w:rFonts w:eastAsia="Calibri" w:cs="Calibri"/>
                <w:color w:val="000000"/>
                <w:lang w:eastAsia="it-IT"/>
              </w:rPr>
              <w:t xml:space="preserve"> </w:t>
            </w:r>
          </w:p>
        </w:tc>
      </w:tr>
      <w:tr w:rsidR="00402EB9" w:rsidRPr="00704929" w:rsidTr="00C4664A">
        <w:trPr>
          <w:trHeight w:val="2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spacing w:after="16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</w:t>
      </w:r>
    </w:p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lastRenderedPageBreak/>
        <w:t>1.4 Docenti coinvolti</w:t>
      </w: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Indicare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>, se presenti,</w:t>
            </w: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 i docenti coinvolti nella realizzazione del progetto</w:t>
            </w:r>
            <w:r w:rsidRPr="00704929">
              <w:rPr>
                <w:rFonts w:eastAsia="Calibri" w:cs="Calibri"/>
                <w:color w:val="000000"/>
                <w:lang w:eastAsia="it-IT"/>
              </w:rPr>
              <w:t xml:space="preserve"> </w:t>
            </w:r>
          </w:p>
        </w:tc>
      </w:tr>
      <w:tr w:rsidR="00402EB9" w:rsidRPr="00704929" w:rsidTr="00C4664A">
        <w:trPr>
          <w:trHeight w:val="8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contextualSpacing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1.5 Ordini di scuola coinvolti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Indicare i plessi che parteciperanno alle attività proposte</w:t>
            </w:r>
          </w:p>
        </w:tc>
      </w:tr>
      <w:tr w:rsidR="00402EB9" w:rsidRPr="00704929" w:rsidTr="00C4664A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1.6 Finalità</w:t>
      </w: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Indicare le finalità del progetto</w:t>
            </w:r>
            <w:r w:rsidRPr="00704929">
              <w:rPr>
                <w:rFonts w:eastAsia="Calibri" w:cs="Calibri"/>
                <w:color w:val="000000"/>
                <w:lang w:eastAsia="it-IT"/>
              </w:rPr>
              <w:t xml:space="preserve"> </w:t>
            </w:r>
          </w:p>
        </w:tc>
      </w:tr>
      <w:tr w:rsidR="00402EB9" w:rsidRPr="00704929" w:rsidTr="00C4664A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960036" w:rsidRDefault="00402EB9" w:rsidP="00960036">
      <w:pPr>
        <w:spacing w:after="0" w:line="256" w:lineRule="auto"/>
        <w:ind w:right="-1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1.7 Obiettivi e traguardi per lo sviluppo delle competenze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Descrivere gli obiettiv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>i</w:t>
            </w: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 che si intendono perseguire.</w:t>
            </w:r>
          </w:p>
        </w:tc>
      </w:tr>
      <w:tr w:rsidR="00402EB9" w:rsidRPr="00704929" w:rsidTr="00C4664A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960036" w:rsidRDefault="00402EB9" w:rsidP="00960036">
      <w:pPr>
        <w:spacing w:after="0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1.8 Destinatari 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Classi e sezioni, numero di alunni</w:t>
            </w:r>
          </w:p>
        </w:tc>
      </w:tr>
      <w:tr w:rsidR="00402EB9" w:rsidRPr="00704929" w:rsidTr="00C4664A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1.9 Metodologie  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Modello di intervento, strategie didattiche e di apprendimento</w:t>
            </w:r>
          </w:p>
        </w:tc>
      </w:tr>
      <w:tr w:rsidR="00402EB9" w:rsidRPr="00704929" w:rsidTr="00C4664A">
        <w:trPr>
          <w:trHeight w:val="19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left="720"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1.1</w:t>
      </w:r>
      <w:r w:rsidR="00960036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0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Durata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Descrivere l'arco temporale nel quale il progetto si attua</w:t>
            </w:r>
          </w:p>
        </w:tc>
      </w:tr>
      <w:tr w:rsidR="00402EB9" w:rsidRPr="00704929" w:rsidTr="00C4664A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1.1</w:t>
      </w:r>
      <w:r w:rsidR="00960036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Attività previste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Illustrare le 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 xml:space="preserve">principali </w:t>
            </w: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fasi operative individuando le attività</w:t>
            </w:r>
          </w:p>
        </w:tc>
      </w:tr>
      <w:tr w:rsidR="00402EB9" w:rsidRPr="00704929" w:rsidTr="00C4664A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b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1.1</w:t>
      </w:r>
      <w:r w:rsidR="00960036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2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Prodotto finale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jc w:val="both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Indicare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>, se presente,</w:t>
            </w: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 il prodotto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 xml:space="preserve"> </w:t>
            </w: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conclusiv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>o</w:t>
            </w:r>
            <w:r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 che si intende presentare</w:t>
            </w:r>
            <w:r w:rsidR="00960036"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 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 xml:space="preserve">e </w:t>
            </w:r>
            <w:r w:rsidR="00960036" w:rsidRPr="00704929">
              <w:rPr>
                <w:rFonts w:eastAsia="Calibri" w:cs="Calibri"/>
                <w:i/>
                <w:color w:val="000000"/>
                <w:lang w:eastAsia="it-IT"/>
              </w:rPr>
              <w:t>che poss</w:t>
            </w:r>
            <w:r w:rsidR="00960036">
              <w:rPr>
                <w:rFonts w:eastAsia="Calibri" w:cs="Calibri"/>
                <w:i/>
                <w:color w:val="000000"/>
                <w:lang w:eastAsia="it-IT"/>
              </w:rPr>
              <w:t>a</w:t>
            </w:r>
            <w:r w:rsidR="00960036" w:rsidRPr="00704929">
              <w:rPr>
                <w:rFonts w:eastAsia="Calibri" w:cs="Calibri"/>
                <w:i/>
                <w:color w:val="000000"/>
                <w:lang w:eastAsia="it-IT"/>
              </w:rPr>
              <w:t xml:space="preserve"> costituire una documentazione del progetto</w:t>
            </w:r>
          </w:p>
        </w:tc>
      </w:tr>
      <w:tr w:rsidR="00402EB9" w:rsidRPr="00704929" w:rsidTr="00C4664A">
        <w:trPr>
          <w:trHeight w:val="11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960036">
      <w:pPr>
        <w:keepNext/>
        <w:keepLines/>
        <w:spacing w:after="0" w:line="256" w:lineRule="auto"/>
        <w:ind w:right="-1"/>
        <w:outlineLvl w:val="1"/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1.1</w:t>
      </w:r>
      <w:r w:rsidR="00960036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>3</w:t>
      </w:r>
      <w:r w:rsidRPr="00704929">
        <w:rPr>
          <w:rFonts w:ascii="Calibri" w:eastAsia="Times New Roman" w:hAnsi="Calibri" w:cs="Calibri"/>
          <w:b/>
          <w:color w:val="000000"/>
          <w:kern w:val="0"/>
          <w:lang w:eastAsia="it-IT"/>
          <w14:ligatures w14:val="none"/>
        </w:rPr>
        <w:t xml:space="preserve"> Monitoraggio e valutazione</w:t>
      </w:r>
    </w:p>
    <w:tbl>
      <w:tblPr>
        <w:tblStyle w:val="TableGrid"/>
        <w:tblW w:w="5000" w:type="pct"/>
        <w:tblInd w:w="0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02EB9" w:rsidRPr="00704929" w:rsidTr="00C4664A">
        <w:trPr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B9" w:rsidRPr="00704929" w:rsidRDefault="00402EB9" w:rsidP="00C4664A">
            <w:pPr>
              <w:ind w:right="-1"/>
              <w:jc w:val="both"/>
              <w:rPr>
                <w:rFonts w:eastAsia="Calibri" w:cs="Calibri"/>
                <w:color w:val="000000"/>
                <w:lang w:eastAsia="it-IT"/>
              </w:rPr>
            </w:pPr>
            <w:r w:rsidRPr="00704929">
              <w:rPr>
                <w:rFonts w:eastAsia="Calibri" w:cs="Calibri"/>
                <w:i/>
                <w:color w:val="000000"/>
                <w:lang w:eastAsia="it-IT"/>
              </w:rPr>
              <w:t>Strumenti per rilevare i dati e criteri di valutazione</w:t>
            </w:r>
          </w:p>
        </w:tc>
      </w:tr>
      <w:tr w:rsidR="00402EB9" w:rsidRPr="00704929" w:rsidTr="00C4664A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B9" w:rsidRPr="00704929" w:rsidRDefault="00402EB9" w:rsidP="00C4664A">
            <w:pPr>
              <w:ind w:right="-1"/>
              <w:rPr>
                <w:rFonts w:eastAsia="Calibri" w:cs="Calibri"/>
                <w:color w:val="000000"/>
                <w:lang w:eastAsia="it-IT"/>
              </w:rPr>
            </w:pPr>
          </w:p>
        </w:tc>
      </w:tr>
    </w:tbl>
    <w:p w:rsidR="00402EB9" w:rsidRPr="00704929" w:rsidRDefault="00402EB9" w:rsidP="00402EB9">
      <w:pPr>
        <w:spacing w:after="0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spacing w:after="0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spacing w:after="0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spacing w:after="0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spacing w:after="0"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                         </w:t>
      </w:r>
    </w:p>
    <w:p w:rsidR="00402EB9" w:rsidRPr="00704929" w:rsidRDefault="00960036" w:rsidP="00402EB9">
      <w:pPr>
        <w:spacing w:line="256" w:lineRule="auto"/>
        <w:ind w:right="-1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ARIANO IRPINO, lì   </w:t>
      </w:r>
      <w:r w:rsidR="00402EB9"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</w:t>
      </w:r>
      <w:r w:rsidR="00402EB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     </w:t>
      </w:r>
      <w:r w:rsidR="00402EB9"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/</w:t>
      </w:r>
      <w:r w:rsidR="00402EB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     </w:t>
      </w:r>
      <w:r w:rsidR="00402EB9"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/</w:t>
      </w:r>
      <w:r w:rsidR="00402EB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                       </w:t>
      </w:r>
      <w:r w:rsidR="00402EB9"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                 </w:t>
      </w:r>
      <w:r w:rsidR="00402EB9"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                                     </w:t>
      </w:r>
      <w:r w:rsidR="00402EB9"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Protocollo ______________</w:t>
      </w:r>
    </w:p>
    <w:p w:rsidR="00402EB9" w:rsidRPr="00704929" w:rsidRDefault="00402EB9" w:rsidP="00402EB9">
      <w:pPr>
        <w:spacing w:line="256" w:lineRule="auto"/>
        <w:ind w:right="-1"/>
        <w:jc w:val="right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spacing w:after="0" w:line="256" w:lineRule="auto"/>
        <w:ind w:left="5664" w:right="-1" w:firstLine="708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IL</w:t>
      </w:r>
      <w:r w:rsidRPr="00704929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DOCENTE</w:t>
      </w:r>
    </w:p>
    <w:p w:rsidR="00402EB9" w:rsidRPr="00704929" w:rsidRDefault="00402EB9" w:rsidP="00402EB9">
      <w:pPr>
        <w:spacing w:after="0" w:line="256" w:lineRule="auto"/>
        <w:ind w:left="5664" w:right="-1" w:firstLine="708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spacing w:after="0" w:line="256" w:lineRule="auto"/>
        <w:ind w:left="5664" w:right="-1" w:firstLine="708"/>
        <w:jc w:val="center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Pr="00704929" w:rsidRDefault="00402EB9" w:rsidP="00402EB9">
      <w:pPr>
        <w:spacing w:after="0" w:line="256" w:lineRule="auto"/>
        <w:ind w:right="-1"/>
        <w:jc w:val="right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</w:p>
    <w:p w:rsidR="00402EB9" w:rsidRDefault="00402EB9" w:rsidP="00402EB9"/>
    <w:p w:rsidR="006F4685" w:rsidRDefault="006F4685"/>
    <w:sectPr w:rsidR="006F4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429"/>
    <w:multiLevelType w:val="hybridMultilevel"/>
    <w:tmpl w:val="8A3A6B3C"/>
    <w:lvl w:ilvl="0" w:tplc="714E26E8">
      <w:start w:val="1"/>
      <w:numFmt w:val="bullet"/>
      <w:lvlText w:val=""/>
      <w:lvlJc w:val="left"/>
      <w:pPr>
        <w:ind w:left="5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DA8216">
      <w:start w:val="1"/>
      <w:numFmt w:val="bullet"/>
      <w:lvlText w:val="o"/>
      <w:lvlJc w:val="left"/>
      <w:pPr>
        <w:ind w:left="13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D62446">
      <w:start w:val="1"/>
      <w:numFmt w:val="bullet"/>
      <w:lvlText w:val="▪"/>
      <w:lvlJc w:val="left"/>
      <w:pPr>
        <w:ind w:left="20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1004EE">
      <w:start w:val="1"/>
      <w:numFmt w:val="bullet"/>
      <w:lvlText w:val="•"/>
      <w:lvlJc w:val="left"/>
      <w:pPr>
        <w:ind w:left="27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E863BE">
      <w:start w:val="1"/>
      <w:numFmt w:val="bullet"/>
      <w:lvlText w:val="o"/>
      <w:lvlJc w:val="left"/>
      <w:pPr>
        <w:ind w:left="34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99C9DD0">
      <w:start w:val="1"/>
      <w:numFmt w:val="bullet"/>
      <w:lvlText w:val="▪"/>
      <w:lvlJc w:val="left"/>
      <w:pPr>
        <w:ind w:left="41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5CC1C8">
      <w:start w:val="1"/>
      <w:numFmt w:val="bullet"/>
      <w:lvlText w:val="•"/>
      <w:lvlJc w:val="left"/>
      <w:pPr>
        <w:ind w:left="49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20A56A">
      <w:start w:val="1"/>
      <w:numFmt w:val="bullet"/>
      <w:lvlText w:val="o"/>
      <w:lvlJc w:val="left"/>
      <w:pPr>
        <w:ind w:left="56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CF8E088">
      <w:start w:val="1"/>
      <w:numFmt w:val="bullet"/>
      <w:lvlText w:val="▪"/>
      <w:lvlJc w:val="left"/>
      <w:pPr>
        <w:ind w:left="63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8A26D96"/>
    <w:multiLevelType w:val="hybridMultilevel"/>
    <w:tmpl w:val="E1DA0270"/>
    <w:lvl w:ilvl="0" w:tplc="D91A699E">
      <w:start w:val="1"/>
      <w:numFmt w:val="bullet"/>
      <w:lvlText w:val=""/>
      <w:lvlJc w:val="left"/>
      <w:pPr>
        <w:ind w:left="59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76A612">
      <w:start w:val="1"/>
      <w:numFmt w:val="bullet"/>
      <w:lvlText w:val="o"/>
      <w:lvlJc w:val="left"/>
      <w:pPr>
        <w:ind w:left="139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1D262A4">
      <w:start w:val="1"/>
      <w:numFmt w:val="bullet"/>
      <w:lvlText w:val="▪"/>
      <w:lvlJc w:val="left"/>
      <w:pPr>
        <w:ind w:left="211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8A0B960">
      <w:start w:val="1"/>
      <w:numFmt w:val="bullet"/>
      <w:lvlText w:val="•"/>
      <w:lvlJc w:val="left"/>
      <w:pPr>
        <w:ind w:left="283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B4B834">
      <w:start w:val="1"/>
      <w:numFmt w:val="bullet"/>
      <w:lvlText w:val="o"/>
      <w:lvlJc w:val="left"/>
      <w:pPr>
        <w:ind w:left="355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2E7742">
      <w:start w:val="1"/>
      <w:numFmt w:val="bullet"/>
      <w:lvlText w:val="▪"/>
      <w:lvlJc w:val="left"/>
      <w:pPr>
        <w:ind w:left="427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CCB9E2">
      <w:start w:val="1"/>
      <w:numFmt w:val="bullet"/>
      <w:lvlText w:val="•"/>
      <w:lvlJc w:val="left"/>
      <w:pPr>
        <w:ind w:left="499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9C24A86">
      <w:start w:val="1"/>
      <w:numFmt w:val="bullet"/>
      <w:lvlText w:val="o"/>
      <w:lvlJc w:val="left"/>
      <w:pPr>
        <w:ind w:left="571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70E72F8">
      <w:start w:val="1"/>
      <w:numFmt w:val="bullet"/>
      <w:lvlText w:val="▪"/>
      <w:lvlJc w:val="left"/>
      <w:pPr>
        <w:ind w:left="643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9"/>
    <w:rsid w:val="00402EB9"/>
    <w:rsid w:val="006F4685"/>
    <w:rsid w:val="00960036"/>
    <w:rsid w:val="00F0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CCBB1-7184-49E4-9D0D-483DCE15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E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02EB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olus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c863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63009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2</cp:revision>
  <dcterms:created xsi:type="dcterms:W3CDTF">2024-10-15T19:58:00Z</dcterms:created>
  <dcterms:modified xsi:type="dcterms:W3CDTF">2024-10-15T19:58:00Z</dcterms:modified>
</cp:coreProperties>
</file>